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2E" w:rsidRDefault="0038702E" w:rsidP="0038702E">
      <w:pPr>
        <w:pStyle w:val="Default"/>
      </w:pPr>
    </w:p>
    <w:p w:rsidR="0038702E" w:rsidRDefault="0038702E" w:rsidP="003870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РОССИЙСКАЯ ФЕДЕРАЦИЯ</w:t>
      </w:r>
    </w:p>
    <w:p w:rsidR="0038702E" w:rsidRDefault="0038702E" w:rsidP="003870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КРАСНОЯРСКОГО КРАЯ</w:t>
      </w:r>
    </w:p>
    <w:p w:rsidR="0038702E" w:rsidRDefault="0038702E" w:rsidP="003870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КАЗАЧИНСКОГО РАЙОНА</w:t>
      </w:r>
    </w:p>
    <w:p w:rsidR="0038702E" w:rsidRDefault="0038702E" w:rsidP="0038702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АДМИНИСТРАЦИЯ </w:t>
      </w:r>
      <w:r w:rsidR="001C0935">
        <w:rPr>
          <w:b/>
          <w:bCs/>
          <w:sz w:val="23"/>
          <w:szCs w:val="23"/>
        </w:rPr>
        <w:t>ЗАХАРО</w:t>
      </w:r>
      <w:r w:rsidR="00A4147C">
        <w:rPr>
          <w:b/>
          <w:bCs/>
          <w:sz w:val="23"/>
          <w:szCs w:val="23"/>
        </w:rPr>
        <w:t>ВСКОГО</w:t>
      </w:r>
      <w:r>
        <w:rPr>
          <w:b/>
          <w:bCs/>
          <w:sz w:val="23"/>
          <w:szCs w:val="23"/>
        </w:rPr>
        <w:t xml:space="preserve"> СЕЛЬСОВЕТА</w:t>
      </w:r>
    </w:p>
    <w:p w:rsidR="001C0935" w:rsidRDefault="001C0935" w:rsidP="0038702E">
      <w:pPr>
        <w:pStyle w:val="Default"/>
        <w:jc w:val="center"/>
        <w:rPr>
          <w:sz w:val="23"/>
          <w:szCs w:val="23"/>
        </w:rPr>
      </w:pPr>
    </w:p>
    <w:p w:rsidR="0038702E" w:rsidRDefault="0038702E" w:rsidP="0038702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ПОСТАНОВЛЕНИЕ</w:t>
      </w:r>
    </w:p>
    <w:p w:rsidR="00A4147C" w:rsidRDefault="00A4147C" w:rsidP="0038702E">
      <w:pPr>
        <w:pStyle w:val="Default"/>
        <w:jc w:val="center"/>
        <w:rPr>
          <w:sz w:val="23"/>
          <w:szCs w:val="23"/>
        </w:rPr>
      </w:pPr>
    </w:p>
    <w:p w:rsidR="0038702E" w:rsidRDefault="00807BCD" w:rsidP="00387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10.02.2020</w:t>
      </w:r>
      <w:r w:rsidR="0038702E">
        <w:rPr>
          <w:sz w:val="23"/>
          <w:szCs w:val="23"/>
        </w:rPr>
        <w:t xml:space="preserve"> г.                                                с.</w:t>
      </w:r>
      <w:r w:rsidR="00A4147C">
        <w:rPr>
          <w:sz w:val="23"/>
          <w:szCs w:val="23"/>
        </w:rPr>
        <w:t xml:space="preserve"> </w:t>
      </w:r>
      <w:r w:rsidR="001C0935">
        <w:rPr>
          <w:sz w:val="23"/>
          <w:szCs w:val="23"/>
        </w:rPr>
        <w:t>Захаровка</w:t>
      </w:r>
      <w:r w:rsidR="0038702E">
        <w:rPr>
          <w:sz w:val="23"/>
          <w:szCs w:val="23"/>
        </w:rPr>
        <w:t xml:space="preserve">                       </w:t>
      </w:r>
      <w:r>
        <w:rPr>
          <w:sz w:val="23"/>
          <w:szCs w:val="23"/>
        </w:rPr>
        <w:t xml:space="preserve">                           № </w:t>
      </w:r>
      <w:r w:rsidR="001C0935">
        <w:rPr>
          <w:sz w:val="23"/>
          <w:szCs w:val="23"/>
        </w:rPr>
        <w:t>6</w:t>
      </w:r>
    </w:p>
    <w:p w:rsidR="00A4147C" w:rsidRDefault="00A4147C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8702E" w:rsidRDefault="0038702E" w:rsidP="003870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 утверждении Порядка осуществления внутреннего финансового контроля и внутреннего финансового аудита в муниципальном образовании </w:t>
      </w:r>
      <w:proofErr w:type="spellStart"/>
      <w:r w:rsidR="001C0935">
        <w:rPr>
          <w:b/>
          <w:bCs/>
          <w:sz w:val="23"/>
          <w:szCs w:val="23"/>
        </w:rPr>
        <w:t>Захаров</w:t>
      </w:r>
      <w:r w:rsidR="00A4147C">
        <w:rPr>
          <w:b/>
          <w:bCs/>
          <w:sz w:val="23"/>
          <w:szCs w:val="23"/>
        </w:rPr>
        <w:t>ский</w:t>
      </w:r>
      <w:proofErr w:type="spellEnd"/>
      <w:r>
        <w:rPr>
          <w:b/>
          <w:bCs/>
          <w:sz w:val="23"/>
          <w:szCs w:val="23"/>
        </w:rPr>
        <w:t xml:space="preserve"> сельсовет</w:t>
      </w:r>
    </w:p>
    <w:p w:rsidR="0038702E" w:rsidRDefault="0038702E" w:rsidP="00387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8702E" w:rsidRDefault="0038702E" w:rsidP="00387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В целях осуществления внутреннего финансового контроля и внутреннего финансового аудита в</w:t>
      </w:r>
      <w:r w:rsidR="00D90125">
        <w:rPr>
          <w:sz w:val="23"/>
          <w:szCs w:val="23"/>
        </w:rPr>
        <w:t xml:space="preserve"> </w:t>
      </w:r>
      <w:proofErr w:type="spellStart"/>
      <w:r w:rsidR="001C0935">
        <w:rPr>
          <w:sz w:val="23"/>
          <w:szCs w:val="23"/>
        </w:rPr>
        <w:t>Захаров</w:t>
      </w:r>
      <w:r w:rsidR="00D90125">
        <w:rPr>
          <w:sz w:val="23"/>
          <w:szCs w:val="23"/>
        </w:rPr>
        <w:t>ском</w:t>
      </w:r>
      <w:proofErr w:type="spellEnd"/>
      <w:r>
        <w:rPr>
          <w:sz w:val="23"/>
          <w:szCs w:val="23"/>
        </w:rPr>
        <w:t xml:space="preserve"> сельсовете в соответствии с Федеральным законом «Об общих принципах организации местного самоуправления в Российской Федерации» от 06.10.2003 г. № 131-ФЗ, статьей 160.2 Бюджетного кодекса Российской Федерации, Уставом </w:t>
      </w:r>
      <w:proofErr w:type="spellStart"/>
      <w:r w:rsidR="001C0935">
        <w:rPr>
          <w:sz w:val="23"/>
          <w:szCs w:val="23"/>
        </w:rPr>
        <w:t>Захаров</w:t>
      </w:r>
      <w:r w:rsidR="00A4147C">
        <w:rPr>
          <w:sz w:val="23"/>
          <w:szCs w:val="23"/>
        </w:rPr>
        <w:t>ского</w:t>
      </w:r>
      <w:proofErr w:type="spellEnd"/>
      <w:r>
        <w:rPr>
          <w:sz w:val="23"/>
          <w:szCs w:val="23"/>
        </w:rPr>
        <w:t xml:space="preserve"> сельсовета, </w:t>
      </w:r>
    </w:p>
    <w:p w:rsidR="0038702E" w:rsidRDefault="0038702E" w:rsidP="0038702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ПОСТАНОВЛЯЮ:</w:t>
      </w:r>
    </w:p>
    <w:p w:rsidR="0038702E" w:rsidRDefault="0038702E" w:rsidP="0038702E">
      <w:pPr>
        <w:pStyle w:val="Default"/>
        <w:jc w:val="center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Утвердить прилагаемый Порядок осуществления внутреннего финансового контроля и внутреннего финансового аудита в муниципальном </w:t>
      </w:r>
      <w:proofErr w:type="spellStart"/>
      <w:r>
        <w:rPr>
          <w:sz w:val="23"/>
          <w:szCs w:val="23"/>
        </w:rPr>
        <w:t>образовании</w:t>
      </w:r>
      <w:r w:rsidR="001C0935">
        <w:rPr>
          <w:sz w:val="23"/>
          <w:szCs w:val="23"/>
        </w:rPr>
        <w:t>Захаров</w:t>
      </w:r>
      <w:r w:rsidR="00A4147C">
        <w:rPr>
          <w:sz w:val="23"/>
          <w:szCs w:val="23"/>
        </w:rPr>
        <w:t>ский</w:t>
      </w:r>
      <w:proofErr w:type="spellEnd"/>
      <w:r>
        <w:rPr>
          <w:sz w:val="23"/>
          <w:szCs w:val="23"/>
        </w:rPr>
        <w:t xml:space="preserve"> сельсовет (Приложение №1). </w:t>
      </w:r>
    </w:p>
    <w:p w:rsidR="0038702E" w:rsidRDefault="0038702E" w:rsidP="00387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Контроль за исполнением настоящего постановления оставляю за собой. </w:t>
      </w:r>
    </w:p>
    <w:p w:rsidR="0038702E" w:rsidRDefault="0038702E" w:rsidP="00387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Постановление вступает в силу в день, следующий за днем его официального опубликования в газете «</w:t>
      </w:r>
      <w:r w:rsidR="001C0935">
        <w:rPr>
          <w:sz w:val="23"/>
          <w:szCs w:val="23"/>
        </w:rPr>
        <w:t xml:space="preserve">Ведомости органа местного самоуправления </w:t>
      </w:r>
      <w:proofErr w:type="spellStart"/>
      <w:r w:rsidR="001C0935">
        <w:rPr>
          <w:sz w:val="23"/>
          <w:szCs w:val="23"/>
        </w:rPr>
        <w:t>Захаровский</w:t>
      </w:r>
      <w:proofErr w:type="spellEnd"/>
      <w:r w:rsidR="001C0935">
        <w:rPr>
          <w:sz w:val="23"/>
          <w:szCs w:val="23"/>
        </w:rPr>
        <w:t xml:space="preserve"> сельсовет</w:t>
      </w:r>
      <w:r>
        <w:rPr>
          <w:sz w:val="23"/>
          <w:szCs w:val="23"/>
        </w:rPr>
        <w:t xml:space="preserve">». </w:t>
      </w: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Глава </w:t>
      </w:r>
      <w:proofErr w:type="spellStart"/>
      <w:r w:rsidR="001C0935">
        <w:rPr>
          <w:sz w:val="23"/>
          <w:szCs w:val="23"/>
        </w:rPr>
        <w:t>Захаров</w:t>
      </w:r>
      <w:r w:rsidR="00A4147C">
        <w:rPr>
          <w:sz w:val="23"/>
          <w:szCs w:val="23"/>
        </w:rPr>
        <w:t>ского</w:t>
      </w:r>
      <w:proofErr w:type="spellEnd"/>
      <w:r>
        <w:rPr>
          <w:sz w:val="23"/>
          <w:szCs w:val="23"/>
        </w:rPr>
        <w:t xml:space="preserve"> сельсовета                      </w:t>
      </w:r>
      <w:r w:rsidR="00183C5A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         </w:t>
      </w:r>
      <w:proofErr w:type="spellStart"/>
      <w:r w:rsidR="001C0935">
        <w:rPr>
          <w:sz w:val="23"/>
          <w:szCs w:val="23"/>
        </w:rPr>
        <w:t>Т.А.Розе</w:t>
      </w:r>
      <w:proofErr w:type="spellEnd"/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</w:p>
    <w:p w:rsidR="0038702E" w:rsidRDefault="0038702E" w:rsidP="0038702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№1 </w:t>
      </w:r>
    </w:p>
    <w:p w:rsidR="0038702E" w:rsidRDefault="0038702E" w:rsidP="0038702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</w:t>
      </w:r>
    </w:p>
    <w:p w:rsidR="0038702E" w:rsidRDefault="0038702E" w:rsidP="0038702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администрации </w:t>
      </w:r>
    </w:p>
    <w:p w:rsidR="0038702E" w:rsidRDefault="00A71FE6" w:rsidP="0038702E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Захаровс</w:t>
      </w:r>
      <w:r w:rsidR="00A4147C">
        <w:rPr>
          <w:sz w:val="23"/>
          <w:szCs w:val="23"/>
        </w:rPr>
        <w:t>кого</w:t>
      </w:r>
      <w:proofErr w:type="spellEnd"/>
      <w:r w:rsidR="0038702E">
        <w:rPr>
          <w:sz w:val="23"/>
          <w:szCs w:val="23"/>
        </w:rPr>
        <w:t xml:space="preserve"> сельсовета </w:t>
      </w:r>
    </w:p>
    <w:p w:rsidR="0038702E" w:rsidRDefault="00183C5A" w:rsidP="0038702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10.02.2020 г.</w:t>
      </w:r>
      <w:r w:rsidR="0038702E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</w:t>
      </w:r>
      <w:r w:rsidR="00A71FE6">
        <w:rPr>
          <w:sz w:val="23"/>
          <w:szCs w:val="23"/>
        </w:rPr>
        <w:t>6</w:t>
      </w:r>
      <w:r w:rsidR="0038702E">
        <w:rPr>
          <w:sz w:val="23"/>
          <w:szCs w:val="23"/>
        </w:rPr>
        <w:t xml:space="preserve"> </w:t>
      </w:r>
    </w:p>
    <w:p w:rsidR="0038702E" w:rsidRDefault="0038702E" w:rsidP="003870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ПОРЯДОК</w:t>
      </w:r>
    </w:p>
    <w:p w:rsidR="0038702E" w:rsidRDefault="0038702E" w:rsidP="003870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осуществления внутреннего финансового контроля</w:t>
      </w:r>
    </w:p>
    <w:p w:rsidR="0038702E" w:rsidRDefault="0038702E" w:rsidP="003870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внутреннего финансового аудита</w:t>
      </w:r>
    </w:p>
    <w:p w:rsidR="0038702E" w:rsidRDefault="0038702E" w:rsidP="0038702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муниципальном образовании </w:t>
      </w:r>
      <w:proofErr w:type="spellStart"/>
      <w:r w:rsidR="00A71FE6">
        <w:rPr>
          <w:b/>
          <w:bCs/>
          <w:sz w:val="23"/>
          <w:szCs w:val="23"/>
        </w:rPr>
        <w:t>Захаровс</w:t>
      </w:r>
      <w:r w:rsidR="00A4147C">
        <w:rPr>
          <w:b/>
          <w:bCs/>
          <w:sz w:val="23"/>
          <w:szCs w:val="23"/>
        </w:rPr>
        <w:t>кий</w:t>
      </w:r>
      <w:proofErr w:type="spellEnd"/>
      <w:r>
        <w:rPr>
          <w:b/>
          <w:bCs/>
          <w:sz w:val="23"/>
          <w:szCs w:val="23"/>
        </w:rPr>
        <w:t xml:space="preserve"> сельсовет</w:t>
      </w:r>
    </w:p>
    <w:p w:rsidR="0038702E" w:rsidRDefault="0038702E" w:rsidP="0038702E">
      <w:pPr>
        <w:pStyle w:val="Default"/>
        <w:jc w:val="center"/>
        <w:rPr>
          <w:b/>
          <w:bCs/>
          <w:sz w:val="23"/>
          <w:szCs w:val="23"/>
        </w:rPr>
      </w:pPr>
    </w:p>
    <w:p w:rsidR="0038702E" w:rsidRDefault="0038702E" w:rsidP="0038702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38702E" w:rsidRDefault="0038702E" w:rsidP="0038702E">
      <w:pPr>
        <w:pStyle w:val="Default"/>
        <w:jc w:val="center"/>
        <w:rPr>
          <w:sz w:val="23"/>
          <w:szCs w:val="23"/>
        </w:rPr>
      </w:pPr>
    </w:p>
    <w:p w:rsidR="0038702E" w:rsidRDefault="0038702E" w:rsidP="00387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1.1. Настоящий Порядок устанавливает требования к организации и проведению внутреннего финансового контроля и внутреннего финансового аудита в муниципальном образовании </w:t>
      </w:r>
      <w:proofErr w:type="spellStart"/>
      <w:r w:rsidR="00A71FE6">
        <w:rPr>
          <w:sz w:val="23"/>
          <w:szCs w:val="23"/>
        </w:rPr>
        <w:t>Захаровс</w:t>
      </w:r>
      <w:r w:rsidR="00A4147C">
        <w:rPr>
          <w:sz w:val="23"/>
          <w:szCs w:val="23"/>
        </w:rPr>
        <w:t>кий</w:t>
      </w:r>
      <w:proofErr w:type="spellEnd"/>
      <w:r>
        <w:rPr>
          <w:sz w:val="23"/>
          <w:szCs w:val="23"/>
        </w:rPr>
        <w:t xml:space="preserve"> сельсовет. </w:t>
      </w:r>
    </w:p>
    <w:p w:rsidR="00A4147C" w:rsidRPr="00177EA8" w:rsidRDefault="0038702E" w:rsidP="00A41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  </w:t>
      </w:r>
      <w:r w:rsidR="00A4147C" w:rsidRPr="00177EA8">
        <w:rPr>
          <w:rFonts w:ascii="Times New Roman" w:hAnsi="Times New Roman" w:cs="Times New Roman"/>
          <w:sz w:val="24"/>
          <w:szCs w:val="24"/>
        </w:rPr>
        <w:t xml:space="preserve">      «1.2</w:t>
      </w:r>
      <w:r w:rsidR="00A4147C">
        <w:rPr>
          <w:rFonts w:ascii="Times New Roman" w:hAnsi="Times New Roman" w:cs="Times New Roman"/>
          <w:sz w:val="24"/>
          <w:szCs w:val="24"/>
        </w:rPr>
        <w:t xml:space="preserve"> </w:t>
      </w:r>
      <w:r w:rsidR="00A4147C" w:rsidRPr="00177EA8">
        <w:rPr>
          <w:rFonts w:ascii="Times New Roman" w:hAnsi="Times New Roman" w:cs="Times New Roman"/>
          <w:sz w:val="24"/>
          <w:szCs w:val="24"/>
        </w:rPr>
        <w:t>Настоящий Порядок разработан во исполнение части 3 статьи 269.2 Бюджетного кодекса Российской Федерации, части 11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бюджета»</w:t>
      </w:r>
    </w:p>
    <w:p w:rsidR="00A4147C" w:rsidRPr="00177EA8" w:rsidRDefault="00A4147C" w:rsidP="00A41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«1.3. Орган финансового контроля при осуществлении контрольной деятельности осуществляет:</w:t>
      </w:r>
    </w:p>
    <w:p w:rsidR="00A4147C" w:rsidRPr="00177EA8" w:rsidRDefault="00A4147C" w:rsidP="00A41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</w:t>
      </w:r>
      <w:proofErr w:type="gramStart"/>
      <w:r w:rsidRPr="00177EA8">
        <w:rPr>
          <w:rFonts w:ascii="Times New Roman" w:hAnsi="Times New Roman" w:cs="Times New Roman"/>
          <w:sz w:val="24"/>
          <w:szCs w:val="24"/>
        </w:rPr>
        <w:t>составлению</w:t>
      </w:r>
      <w:proofErr w:type="gramEnd"/>
      <w:r w:rsidRPr="00177EA8">
        <w:rPr>
          <w:rFonts w:ascii="Times New Roman" w:hAnsi="Times New Roman" w:cs="Times New Roman"/>
          <w:sz w:val="24"/>
          <w:szCs w:val="24"/>
        </w:rPr>
        <w:t xml:space="preserve"> и представлению бухгалтерской (финансовой) отчетности муниципальных учреждений;</w:t>
      </w:r>
    </w:p>
    <w:p w:rsidR="00A4147C" w:rsidRPr="00177EA8" w:rsidRDefault="00A4147C" w:rsidP="00A41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A4147C" w:rsidRPr="00177EA8" w:rsidRDefault="00A4147C" w:rsidP="00A41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A4147C" w:rsidRPr="00177EA8" w:rsidRDefault="00A4147C" w:rsidP="00A41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бюджета»</w:t>
      </w:r>
    </w:p>
    <w:p w:rsidR="0038702E" w:rsidRDefault="0038702E" w:rsidP="00387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1.4. Внутренний финансовый контроль осуществляется в отношении бюджетных средств муниципального образования </w:t>
      </w:r>
      <w:proofErr w:type="spellStart"/>
      <w:r w:rsidR="00A71FE6">
        <w:rPr>
          <w:sz w:val="23"/>
          <w:szCs w:val="23"/>
        </w:rPr>
        <w:t>Захаровс</w:t>
      </w:r>
      <w:r w:rsidR="00A4147C">
        <w:rPr>
          <w:sz w:val="23"/>
          <w:szCs w:val="23"/>
        </w:rPr>
        <w:t>кий</w:t>
      </w:r>
      <w:proofErr w:type="spellEnd"/>
      <w:r>
        <w:rPr>
          <w:sz w:val="23"/>
          <w:szCs w:val="23"/>
        </w:rPr>
        <w:t xml:space="preserve"> сельсовет, утвержденных Решением</w:t>
      </w:r>
      <w:r w:rsidR="00A71FE6">
        <w:rPr>
          <w:sz w:val="23"/>
          <w:szCs w:val="23"/>
        </w:rPr>
        <w:t xml:space="preserve"> схода </w:t>
      </w:r>
      <w:proofErr w:type="gramStart"/>
      <w:r w:rsidR="00A71FE6">
        <w:rPr>
          <w:sz w:val="23"/>
          <w:szCs w:val="23"/>
        </w:rPr>
        <w:t xml:space="preserve">граждан </w:t>
      </w:r>
      <w:r>
        <w:rPr>
          <w:sz w:val="23"/>
          <w:szCs w:val="23"/>
        </w:rPr>
        <w:t xml:space="preserve"> </w:t>
      </w:r>
      <w:proofErr w:type="spellStart"/>
      <w:r w:rsidR="00A71FE6">
        <w:rPr>
          <w:sz w:val="23"/>
          <w:szCs w:val="23"/>
        </w:rPr>
        <w:t>Захаровс</w:t>
      </w:r>
      <w:r w:rsidR="00A4147C">
        <w:rPr>
          <w:sz w:val="23"/>
          <w:szCs w:val="23"/>
        </w:rPr>
        <w:t>кого</w:t>
      </w:r>
      <w:proofErr w:type="spellEnd"/>
      <w:proofErr w:type="gramEnd"/>
      <w:r>
        <w:rPr>
          <w:sz w:val="23"/>
          <w:szCs w:val="23"/>
        </w:rPr>
        <w:t xml:space="preserve"> сельс</w:t>
      </w:r>
      <w:r w:rsidR="00A71FE6">
        <w:rPr>
          <w:sz w:val="23"/>
          <w:szCs w:val="23"/>
        </w:rPr>
        <w:t>овета</w:t>
      </w:r>
      <w:r>
        <w:rPr>
          <w:sz w:val="23"/>
          <w:szCs w:val="23"/>
        </w:rPr>
        <w:t xml:space="preserve"> о бюджете на соответствующий год. </w:t>
      </w:r>
    </w:p>
    <w:p w:rsidR="0038702E" w:rsidRDefault="0038702E" w:rsidP="0038702E">
      <w:pPr>
        <w:pStyle w:val="Default"/>
        <w:jc w:val="center"/>
        <w:rPr>
          <w:b/>
          <w:bCs/>
          <w:sz w:val="23"/>
          <w:szCs w:val="23"/>
        </w:rPr>
      </w:pP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284">
        <w:rPr>
          <w:rFonts w:ascii="Times New Roman" w:hAnsi="Times New Roman" w:cs="Times New Roman"/>
          <w:b/>
          <w:sz w:val="24"/>
          <w:szCs w:val="24"/>
        </w:rPr>
        <w:t>2. Объекты внутреннего финансового контроля и внутреннего финансового аудита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125" w:rsidRPr="00177EA8" w:rsidRDefault="00D90125" w:rsidP="00D90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«2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7EA8">
        <w:rPr>
          <w:rFonts w:ascii="Times New Roman" w:hAnsi="Times New Roman" w:cs="Times New Roman"/>
          <w:sz w:val="24"/>
          <w:szCs w:val="24"/>
        </w:rPr>
        <w:t>1. Объектами муниципального финансового контроля (далее - объекты контроля) являются:</w:t>
      </w:r>
    </w:p>
    <w:p w:rsidR="00D90125" w:rsidRPr="00AA573F" w:rsidRDefault="00D90125" w:rsidP="00D901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г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бюджета;</w:t>
      </w:r>
    </w:p>
    <w:p w:rsidR="00D90125" w:rsidRPr="00AA573F" w:rsidRDefault="00D90125" w:rsidP="00D9012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dst4938"/>
      <w:bookmarkEnd w:id="0"/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администрация);</w:t>
      </w:r>
    </w:p>
    <w:p w:rsidR="00D90125" w:rsidRPr="00AA573F" w:rsidRDefault="00D90125" w:rsidP="00D9012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dst3677"/>
      <w:bookmarkEnd w:id="1"/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государственные (муниципальные) учреждения;</w:t>
      </w:r>
    </w:p>
    <w:p w:rsidR="00D90125" w:rsidRPr="00AA573F" w:rsidRDefault="00D90125" w:rsidP="00D9012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dst3678"/>
      <w:bookmarkEnd w:id="2"/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государственные (муниципальные) унитарные предприятия;</w:t>
      </w:r>
    </w:p>
    <w:p w:rsidR="00D90125" w:rsidRPr="00AA573F" w:rsidRDefault="00D90125" w:rsidP="00D9012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dst4552"/>
      <w:bookmarkEnd w:id="3"/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государственные корпорации (компании), публично-правовые компании;</w:t>
      </w:r>
    </w:p>
    <w:p w:rsidR="00D90125" w:rsidRPr="00AA573F" w:rsidRDefault="00D90125" w:rsidP="00D9012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dst3680"/>
      <w:bookmarkEnd w:id="4"/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90125" w:rsidRPr="00AA573F" w:rsidRDefault="00D90125" w:rsidP="00D9012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dst4939"/>
      <w:bookmarkEnd w:id="5"/>
      <w:r w:rsidRPr="00AA573F">
        <w:rPr>
          <w:rStyle w:val="blk"/>
          <w:rFonts w:ascii="Times New Roman" w:hAnsi="Times New Roman" w:cs="Times New Roman"/>
          <w:sz w:val="24"/>
          <w:szCs w:val="24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bookmarkStart w:id="6" w:name="dst4940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государственных (муниципальных) контрактов, кредиты, обеспеченные государственными и муниципальными гарантиями;</w:t>
      </w:r>
    </w:p>
    <w:p w:rsidR="00D90125" w:rsidRPr="00AA573F" w:rsidRDefault="00D90125" w:rsidP="00D9012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7" w:name="dst4941"/>
      <w:bookmarkEnd w:id="7"/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субъекта Российской Федерации (муниципального образования);</w:t>
      </w:r>
    </w:p>
    <w:p w:rsidR="00D90125" w:rsidRPr="00AA573F" w:rsidRDefault="00D90125" w:rsidP="00D9012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8" w:name="dst3682"/>
      <w:bookmarkEnd w:id="8"/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органы управления государственными внебюджетными фондами;</w:t>
      </w:r>
    </w:p>
    <w:p w:rsidR="00D90125" w:rsidRPr="00AA573F" w:rsidRDefault="00D90125" w:rsidP="00D9012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9" w:name="dst3683"/>
      <w:bookmarkEnd w:id="9"/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юридические лица, получающие средства из бюджетов государственных внебюджетных фондов по договорам о финансовом обеспечении обязательного медицинского страхования;</w:t>
      </w:r>
    </w:p>
    <w:p w:rsidR="00D90125" w:rsidRDefault="00D90125" w:rsidP="00D90125">
      <w:pPr>
        <w:pStyle w:val="a3"/>
        <w:rPr>
          <w:rStyle w:val="blk"/>
          <w:rFonts w:ascii="Times New Roman" w:hAnsi="Times New Roman" w:cs="Times New Roman"/>
          <w:sz w:val="24"/>
          <w:szCs w:val="24"/>
        </w:rPr>
      </w:pPr>
      <w:bookmarkStart w:id="10" w:name="dst3684"/>
      <w:bookmarkEnd w:id="10"/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A573F">
        <w:rPr>
          <w:rStyle w:val="blk"/>
          <w:rFonts w:ascii="Times New Roman" w:hAnsi="Times New Roman" w:cs="Times New Roman"/>
          <w:sz w:val="24"/>
          <w:szCs w:val="24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D90125" w:rsidRPr="00177EA8" w:rsidRDefault="00D90125" w:rsidP="00D90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«2.2. 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177EA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77EA8">
        <w:rPr>
          <w:rFonts w:ascii="Times New Roman" w:hAnsi="Times New Roman" w:cs="Times New Roman"/>
          <w:sz w:val="24"/>
          <w:szCs w:val="24"/>
        </w:rPr>
        <w:t>) которых являются указанные межбюджетные трансферты, осуществляется органами муниципального финансового контроля муниципального образования, из бюджета которого предоставлены указанные межбюджетные трансферты, в отношении:</w:t>
      </w:r>
    </w:p>
    <w:p w:rsidR="00D90125" w:rsidRPr="00177EA8" w:rsidRDefault="00D90125" w:rsidP="00D90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77EA8">
        <w:rPr>
          <w:rFonts w:ascii="Times New Roman" w:hAnsi="Times New Roman" w:cs="Times New Roman"/>
          <w:sz w:val="24"/>
          <w:szCs w:val="24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D90125" w:rsidRPr="00177EA8" w:rsidRDefault="00D90125" w:rsidP="00D90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7EA8">
        <w:rPr>
          <w:rFonts w:ascii="Times New Roman" w:hAnsi="Times New Roman" w:cs="Times New Roman"/>
          <w:sz w:val="24"/>
          <w:szCs w:val="24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пункта 2 настоящей статьи), которым предоставлены средства из этого бюджета»</w:t>
      </w:r>
    </w:p>
    <w:p w:rsidR="00D90125" w:rsidRPr="00AA573F" w:rsidRDefault="00D90125" w:rsidP="00D901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284">
        <w:rPr>
          <w:rFonts w:ascii="Times New Roman" w:hAnsi="Times New Roman" w:cs="Times New Roman"/>
          <w:b/>
          <w:sz w:val="24"/>
          <w:szCs w:val="24"/>
        </w:rPr>
        <w:t>3. Организация внутреннего финансового контроля и внутреннего финансового аудита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3.1. При осуществлении внутреннего финансового контроля и внутреннего финансового аудита проводятся проверки, обследования (далее – контрольные мероприятия):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обследование, под которым понимается анализ и оценка состояния определенной сферы деятельности объекта контроля.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3.2. Контрольные мероприятия по осуществлению внутреннего финансового контроля (аудита) проводятся на основании утвержденного плана.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3.3. 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о совершаемых нарушениях бюджетного законодательства, нецелевого и (или) эффективного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 год.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3.4. План проверок разрабатывается ответственным лицом и утверждается Главой сельсовета (приложение №1).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3.5. Рабочая группа, осуществляющая проверку, утверждается Главой сельсовета (приложение №2)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3.6. Плановые проверки проводятся в соответствии с распоряжением, изданным главой сельсовета,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3.7. О проведении контрольного мероприятия объект контроля уведомляется письменным уведомлением за 10 дней до наступления контрольного мероприятия.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3.8. Нормы, регулирующие организацию внутреннего финансового контроля, распространяются на организацию внутреннего финансового аудита. </w:t>
      </w: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84">
        <w:rPr>
          <w:rFonts w:ascii="Times New Roman" w:hAnsi="Times New Roman" w:cs="Times New Roman"/>
          <w:b/>
          <w:sz w:val="24"/>
          <w:szCs w:val="24"/>
        </w:rPr>
        <w:t>4. Проведение внутреннего финансового контроля</w:t>
      </w:r>
    </w:p>
    <w:p w:rsidR="0038702E" w:rsidRPr="009F5284" w:rsidRDefault="0038702E" w:rsidP="00387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4.1. Администрация </w:t>
      </w:r>
      <w:proofErr w:type="spellStart"/>
      <w:r w:rsidR="00A71FE6">
        <w:rPr>
          <w:rFonts w:ascii="Times New Roman" w:hAnsi="Times New Roman" w:cs="Times New Roman"/>
          <w:sz w:val="24"/>
          <w:szCs w:val="24"/>
        </w:rPr>
        <w:t>Захаровс</w:t>
      </w:r>
      <w:r w:rsidR="00A4147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9F5284">
        <w:rPr>
          <w:rFonts w:ascii="Times New Roman" w:hAnsi="Times New Roman" w:cs="Times New Roman"/>
          <w:sz w:val="24"/>
          <w:szCs w:val="24"/>
        </w:rPr>
        <w:t xml:space="preserve"> сельсовета: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а) как главный распорядитель бюджетных средств бюджета сельсовета осуществляет внутренний финансовый контроль, направленный на: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подготовку и организацию мер по повышению экономности и результативности использования бюджетных средств.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б) как главный администратор доходов бюджета сельсовета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в) как главный администратор источников финансирования дефицита бюджета сельсовета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сельсовета.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4.2. Приступая к проведению контрольного мероприятия, объекту проверки предъявляется копия распоряжения о проведении контрольного мероприятия.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4.3. Руководитель и члены рабочей группы вправе: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находиться на территории, в административных зданиях и служебных помещениях объекта контроля;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получать для достижения целей контрольного мероприятия все необходимые документы (справки, письменные пояснения и другие документы);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получать копии документов, как на бумажном, так и на электронном носителе и приобщать к материалам контрольного мероприятия.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получать доступ к информационным ресурсам автоматизированных систем; </w:t>
      </w:r>
    </w:p>
    <w:p w:rsidR="00D90125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>- получать устные разъяснения п</w:t>
      </w:r>
      <w:r w:rsidR="00D90125">
        <w:rPr>
          <w:rFonts w:ascii="Times New Roman" w:hAnsi="Times New Roman" w:cs="Times New Roman"/>
          <w:sz w:val="24"/>
          <w:szCs w:val="24"/>
        </w:rPr>
        <w:t>о существу проверяемых вопросов;</w:t>
      </w:r>
    </w:p>
    <w:p w:rsidR="00D90125" w:rsidRPr="00177EA8" w:rsidRDefault="00D90125" w:rsidP="00D90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- проводить проверки, ревизии и обследования;</w:t>
      </w:r>
    </w:p>
    <w:p w:rsidR="00D90125" w:rsidRPr="00177EA8" w:rsidRDefault="00D90125" w:rsidP="00D90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- направлять объектам контроля акты, заключения, представления и (или) предписания;</w:t>
      </w:r>
    </w:p>
    <w:p w:rsidR="00D90125" w:rsidRPr="00177EA8" w:rsidRDefault="00D90125" w:rsidP="00D90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- направлять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D90125" w:rsidRPr="00177EA8" w:rsidRDefault="00D90125" w:rsidP="00D90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-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D90125" w:rsidRPr="00177EA8" w:rsidRDefault="00D90125" w:rsidP="00D90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- назначать (организовывать) проведение экспертиз, необходимых для проведения проверок, ревизий и обследований;</w:t>
      </w:r>
    </w:p>
    <w:p w:rsidR="00D90125" w:rsidRPr="00177EA8" w:rsidRDefault="00D90125" w:rsidP="00D90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A8">
        <w:rPr>
          <w:rFonts w:ascii="Times New Roman" w:hAnsi="Times New Roman" w:cs="Times New Roman"/>
          <w:sz w:val="24"/>
          <w:szCs w:val="24"/>
        </w:rPr>
        <w:t>-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4.4. В процессе контрольного мероприятия проводятся контрольные действия по документальному и фактическому изучению: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учредительных, регистрационных, плановых, бухгалтерских, отчетных и других документов (по форме и содержанию);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полноты, своевременности и правильности отражения, совершенных финансовых и хозяйственных операций в бюджетном (бухгалтерском) учете и бюджетной </w:t>
      </w:r>
      <w:r w:rsidRPr="009F5284">
        <w:rPr>
          <w:rFonts w:ascii="Times New Roman" w:hAnsi="Times New Roman" w:cs="Times New Roman"/>
          <w:sz w:val="24"/>
          <w:szCs w:val="24"/>
        </w:rPr>
        <w:lastRenderedPageBreak/>
        <w:t xml:space="preserve">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фактического наличия, сохранности и правильного использования товарно-материальных ценностей, находящихся в муниципальной собственности сельсовета,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постановки и состояния бюджетного (бухгалтерского) учета и бюджетной (бухгалтерской) отчетности у объекта контроля;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наличие и состояние текущего контроля за движением материальных ценностей и денежных средств, правильность формирования затрат, полнота приходования, сохранность и фактическое наличие денежных средств и материальных ценностей, достоверность объемов выполненных работ и оказанных услуг;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правильности исчисления, полноты и своевременности осуществления платежей в бюджет, пеней и штрафов по ним;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планирования (прогнозирования) поступлений и выплат по источникам финансирования дефицита бюджета;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адресности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полноты и своевременности поступления в бюджет источников финансирования дефицита бюджета;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исполнения бюджетных смет, обоснованности произведенных расходов, связанных с текущей деятельностью, бюджетная отчетность;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4.5. Контрольные мероприятия проводятся в соответствии с утвержденным планом.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4.6. Результаты проверки оформляются актом обследования – заключением (приложение №3).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4.7. Акт состоит из вводной, описательной и заключительной частей.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4.8. Акт проверки или ревизии составляется в двух экземплярах и подписывается должностными лицами, осуществляющими контрольное мероприятие.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4.9. Один экземпляр акта проверки или ревизии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Главе сельсовета для рассмотрения и принятия решений в соответствии с законодательством.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4.10. 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4.11. Контроль над ходом мероприятий по устранению выявленных нарушений осуществляет глава сельсовета. </w:t>
      </w: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84">
        <w:rPr>
          <w:rFonts w:ascii="Times New Roman" w:hAnsi="Times New Roman" w:cs="Times New Roman"/>
          <w:b/>
          <w:sz w:val="24"/>
          <w:szCs w:val="24"/>
        </w:rPr>
        <w:t>5. Проведение внутреннего финансового аудита</w:t>
      </w:r>
    </w:p>
    <w:p w:rsidR="0038702E" w:rsidRPr="009F5284" w:rsidRDefault="0038702E" w:rsidP="00387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5.1. Внутренний финансовый аудит осуществляется в отношении объектов контроля (аудита) на основе функциональной независимости в целях: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оценки надежности внутреннего финансового контроля и подготовки рекомендаций по повышению его эффективности;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подготовки предложений по повышению экономности и результативности использования бюджетных средств.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средств, а также выполнения требований нормативных правовых актов, которые определяют форму и содержание бюджетного (бухгалтерского) учета и отчетности.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5.3.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Бюджетного кодекса Российской Федерации;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наличия составленного и утвержденного субъектом контроля (аудита) плана на календарный год;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полноты и своевременности выполнения контрольных мероприятий, предусмотренных планом;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соблюдения требований к организации и проведению контрольных мероприятий;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наличия оформленных материалов проведенных контрольных мероприятий;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соблюдения требований к оформлению акта по результатам контрольных мероприятий;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своевременности рассмотрения обращений граждан и организаций по вопросам проведения контрольных мероприятий;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наличия отчетности о контрольной деятельности, достоверность и полнота отражения в ней результатов контрольных мероприятий;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анализа целевых показателей при исполнении программ, подпрограмм, мероприятий;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устранения недостатков, выявленных предыдущим контрольным мероприятием;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другие вопросы в части проведения внутреннего финансового контроля и оформления его результатов.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составления и исполнения бюджета, составления бюджетной отчетности и ведения бюджетного учета;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проверки бюджетной (бухгалтерской) отчетности, анализ ее достоверности, своевременности ее составления и представления;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анализа дебиторской и кредиторской задолженности, и разработка рекомендаций по ее уменьшению и взысканию;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анализа первичных данных бюджетного учета;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выявления недостатков и нарушений в бюджетном учете и отчетности;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наличия программно-технического комплекса для ведения бюджетного учета и его специфические особенности;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lastRenderedPageBreak/>
        <w:t xml:space="preserve">- другие вопросы в части проведения аудита достоверности бюджетной отчетности и соответствия порядка ведения бюджетного учета.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проверка проектов и программ на соответствие результатов заявленным целям, задачам, планируемым показателям результативности;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- анализ своевременности разработки и принятия нормативных правовых актов, необходимых для своевременного финансирования бюджетных обязательств;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–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 (приложение №4).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5.7. Перед составлением заключения рекомендуется оценить, насколько полученные доказательства являются достаточными и надлежащими.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Доказательства считаются достаточными, если информация, которая основывается на фактах, является убедительной.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Надежными доказательствами считаются, если информация является наиболее полной и заслуживает доверия.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Уместными доказательства являются, если информация подтверждает наблюдения и рекомендации.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Полезными доказательства считаются, если информация помогает субъекту контроля (аудита) достигать своих целей.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Доказательства должны обосновывать сделанные выводы и рекомендации.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5.8. Заключение составляется в двух экземплярах и должно состоять из вводной, аналитической и итоговой частей.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 </w:t>
      </w:r>
    </w:p>
    <w:p w:rsidR="0038702E" w:rsidRPr="009F5284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5284">
        <w:rPr>
          <w:rFonts w:ascii="Times New Roman" w:hAnsi="Times New Roman" w:cs="Times New Roman"/>
          <w:sz w:val="24"/>
          <w:szCs w:val="24"/>
        </w:rPr>
        <w:t xml:space="preserve">5.10. 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сельсовета. </w:t>
      </w: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8702E" w:rsidSect="00035E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Pr="009F5284" w:rsidRDefault="0038702E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38702E" w:rsidRPr="009F5284" w:rsidRDefault="0038702E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8702E" w:rsidRPr="009F5284" w:rsidRDefault="00A71FE6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Захаровс</w:t>
      </w:r>
      <w:r w:rsidR="00A4147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38702E" w:rsidRPr="009F528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8702E" w:rsidRDefault="0038702E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3C5A">
        <w:rPr>
          <w:rFonts w:ascii="Times New Roman" w:hAnsi="Times New Roman" w:cs="Times New Roman"/>
          <w:sz w:val="24"/>
          <w:szCs w:val="24"/>
        </w:rPr>
        <w:t xml:space="preserve">10.02.2020г. № </w:t>
      </w:r>
      <w:r w:rsidR="00A71FE6">
        <w:rPr>
          <w:rFonts w:ascii="Times New Roman" w:hAnsi="Times New Roman" w:cs="Times New Roman"/>
          <w:sz w:val="24"/>
          <w:szCs w:val="24"/>
        </w:rPr>
        <w:t>6</w:t>
      </w:r>
      <w:r w:rsidRPr="009F5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02E" w:rsidRDefault="0038702E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702E" w:rsidRPr="009F5284" w:rsidRDefault="0038702E" w:rsidP="00387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84">
        <w:rPr>
          <w:rFonts w:ascii="Times New Roman" w:hAnsi="Times New Roman" w:cs="Times New Roman"/>
          <w:b/>
          <w:sz w:val="24"/>
          <w:szCs w:val="24"/>
        </w:rPr>
        <w:t xml:space="preserve">проведения проверок по внутреннему финансовому контролю и внутреннему финансовому аудиту в муниципальном образовании </w:t>
      </w:r>
      <w:proofErr w:type="spellStart"/>
      <w:r w:rsidR="00A71FE6">
        <w:rPr>
          <w:rFonts w:ascii="Times New Roman" w:hAnsi="Times New Roman" w:cs="Times New Roman"/>
          <w:b/>
          <w:sz w:val="24"/>
          <w:szCs w:val="24"/>
        </w:rPr>
        <w:t>Захаровс</w:t>
      </w:r>
      <w:r w:rsidR="00A4147C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Pr="009F528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8702E" w:rsidRPr="0038702E" w:rsidTr="003F4BC5">
        <w:tc>
          <w:tcPr>
            <w:tcW w:w="14786" w:type="dxa"/>
          </w:tcPr>
          <w:tbl>
            <w:tblPr>
              <w:tblW w:w="14686" w:type="dxa"/>
              <w:tblLook w:val="04A0" w:firstRow="1" w:lastRow="0" w:firstColumn="1" w:lastColumn="0" w:noHBand="0" w:noVBand="1"/>
            </w:tblPr>
            <w:tblGrid>
              <w:gridCol w:w="560"/>
              <w:gridCol w:w="3166"/>
              <w:gridCol w:w="2650"/>
              <w:gridCol w:w="2370"/>
              <w:gridCol w:w="399"/>
              <w:gridCol w:w="1556"/>
              <w:gridCol w:w="236"/>
              <w:gridCol w:w="1566"/>
              <w:gridCol w:w="2183"/>
            </w:tblGrid>
            <w:tr w:rsidR="0038702E" w:rsidRPr="0038702E" w:rsidTr="003F4BC5">
              <w:tc>
                <w:tcPr>
                  <w:tcW w:w="560" w:type="dxa"/>
                  <w:tcBorders>
                    <w:righ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8702E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316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8702E">
                    <w:rPr>
                      <w:rFonts w:ascii="Times New Roman" w:hAnsi="Times New Roman" w:cs="Times New Roman"/>
                    </w:rPr>
                    <w:t>Объект проверки</w:t>
                  </w:r>
                </w:p>
              </w:tc>
              <w:tc>
                <w:tcPr>
                  <w:tcW w:w="26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8702E">
                    <w:rPr>
                      <w:rFonts w:ascii="Times New Roman" w:hAnsi="Times New Roman" w:cs="Times New Roman"/>
                    </w:rPr>
                    <w:t>Тема проверки</w:t>
                  </w:r>
                </w:p>
              </w:tc>
              <w:tc>
                <w:tcPr>
                  <w:tcW w:w="2370" w:type="dxa"/>
                  <w:tcBorders>
                    <w:lef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8702E">
                    <w:rPr>
                      <w:rFonts w:ascii="Times New Roman" w:hAnsi="Times New Roman" w:cs="Times New Roman"/>
                    </w:rPr>
                    <w:t>Период проверки</w:t>
                  </w:r>
                </w:p>
              </w:tc>
              <w:tc>
                <w:tcPr>
                  <w:tcW w:w="399" w:type="dxa"/>
                  <w:tcBorders>
                    <w:lef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6" w:type="dxa"/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8702E">
                    <w:rPr>
                      <w:rFonts w:ascii="Times New Roman" w:hAnsi="Times New Roman" w:cs="Times New Roman"/>
                    </w:rPr>
                    <w:t>Метод контроля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8702E">
                    <w:rPr>
                      <w:rFonts w:ascii="Times New Roman" w:hAnsi="Times New Roman" w:cs="Times New Roman"/>
                    </w:rPr>
                    <w:t xml:space="preserve">Срок </w:t>
                  </w:r>
                </w:p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8702E">
                    <w:rPr>
                      <w:rFonts w:ascii="Times New Roman" w:hAnsi="Times New Roman" w:cs="Times New Roman"/>
                    </w:rPr>
                    <w:t>проведения</w:t>
                  </w:r>
                </w:p>
              </w:tc>
              <w:tc>
                <w:tcPr>
                  <w:tcW w:w="2183" w:type="dxa"/>
                  <w:tcBorders>
                    <w:lef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8702E">
                    <w:rPr>
                      <w:rFonts w:ascii="Times New Roman" w:hAnsi="Times New Roman" w:cs="Times New Roman"/>
                    </w:rPr>
                    <w:t>Ответственные исполнители</w:t>
                  </w:r>
                </w:p>
              </w:tc>
            </w:tr>
            <w:tr w:rsidR="0038702E" w:rsidRPr="0038702E" w:rsidTr="003F4BC5">
              <w:tc>
                <w:tcPr>
                  <w:tcW w:w="5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8702E"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  <w:proofErr w:type="spellStart"/>
                  <w:r w:rsidR="00A71FE6">
                    <w:rPr>
                      <w:rFonts w:ascii="Times New Roman" w:hAnsi="Times New Roman" w:cs="Times New Roman"/>
                    </w:rPr>
                    <w:t>Захаровс</w:t>
                  </w:r>
                  <w:r w:rsidR="00A4147C">
                    <w:rPr>
                      <w:rFonts w:ascii="Times New Roman" w:hAnsi="Times New Roman" w:cs="Times New Roman"/>
                    </w:rPr>
                    <w:t>кого</w:t>
                  </w:r>
                  <w:proofErr w:type="spellEnd"/>
                  <w:r w:rsidRPr="0038702E">
                    <w:rPr>
                      <w:rFonts w:ascii="Times New Roman" w:hAnsi="Times New Roman" w:cs="Times New Roman"/>
                    </w:rPr>
                    <w:t xml:space="preserve"> сельсовета</w:t>
                  </w:r>
                </w:p>
              </w:tc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8702E">
                    <w:rPr>
                      <w:rFonts w:ascii="Times New Roman" w:hAnsi="Times New Roman" w:cs="Times New Roman"/>
                    </w:rPr>
                    <w:t>Проверка финансово-хозяйственной деятельности администрации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8702E">
                    <w:rPr>
                      <w:rFonts w:ascii="Times New Roman" w:hAnsi="Times New Roman" w:cs="Times New Roman"/>
                    </w:rPr>
                    <w:t>Ежегодно (за прошедший финансовый год)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8702E" w:rsidRPr="0038702E" w:rsidRDefault="0038702E" w:rsidP="003F4BC5">
                  <w:pPr>
                    <w:rPr>
                      <w:rFonts w:ascii="Times New Roman" w:hAnsi="Times New Roman" w:cs="Times New Roman"/>
                    </w:rPr>
                  </w:pPr>
                </w:p>
                <w:p w:rsidR="0038702E" w:rsidRPr="0038702E" w:rsidRDefault="0038702E" w:rsidP="003F4BC5">
                  <w:pPr>
                    <w:rPr>
                      <w:rFonts w:ascii="Times New Roman" w:hAnsi="Times New Roman" w:cs="Times New Roman"/>
                    </w:rPr>
                  </w:pPr>
                </w:p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8702E">
                    <w:rPr>
                      <w:rFonts w:ascii="Times New Roman" w:hAnsi="Times New Roman" w:cs="Times New Roman"/>
                    </w:rPr>
                    <w:t>Внутренний финансовый контроль и аудит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8702E" w:rsidRPr="0038702E" w:rsidRDefault="00A71FE6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июнь</w:t>
                  </w:r>
                </w:p>
              </w:tc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38702E">
                    <w:rPr>
                      <w:rFonts w:ascii="Times New Roman" w:hAnsi="Times New Roman" w:cs="Times New Roman"/>
                    </w:rPr>
                    <w:t>Рабочая группа</w:t>
                  </w:r>
                </w:p>
              </w:tc>
            </w:tr>
            <w:tr w:rsidR="0038702E" w:rsidRPr="0038702E" w:rsidTr="003F4BC5">
              <w:tc>
                <w:tcPr>
                  <w:tcW w:w="560" w:type="dxa"/>
                  <w:tcBorders>
                    <w:righ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6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0" w:type="dxa"/>
                  <w:tcBorders>
                    <w:lef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9" w:type="dxa"/>
                  <w:tcBorders>
                    <w:lef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6" w:type="dxa"/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83" w:type="dxa"/>
                  <w:tcBorders>
                    <w:left w:val="single" w:sz="4" w:space="0" w:color="auto"/>
                  </w:tcBorders>
                </w:tcPr>
                <w:p w:rsidR="0038702E" w:rsidRPr="0038702E" w:rsidRDefault="0038702E" w:rsidP="003F4BC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8702E" w:rsidRPr="0038702E" w:rsidRDefault="0038702E" w:rsidP="003F4B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02E" w:rsidRDefault="0038702E" w:rsidP="00387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38702E" w:rsidSect="00035E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02E" w:rsidRPr="009F5284" w:rsidRDefault="0038702E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5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02E" w:rsidRPr="009F5284" w:rsidRDefault="0038702E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8702E" w:rsidRPr="009F5284" w:rsidRDefault="00A71FE6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Захаровс</w:t>
      </w:r>
      <w:r w:rsidR="00A4147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38702E" w:rsidRPr="009F528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8702E" w:rsidRDefault="0038702E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3C5A">
        <w:rPr>
          <w:rFonts w:ascii="Times New Roman" w:hAnsi="Times New Roman" w:cs="Times New Roman"/>
          <w:sz w:val="24"/>
          <w:szCs w:val="24"/>
        </w:rPr>
        <w:t>10.02.2020г. №</w:t>
      </w:r>
      <w:r w:rsidR="00A71FE6">
        <w:rPr>
          <w:rFonts w:ascii="Times New Roman" w:hAnsi="Times New Roman" w:cs="Times New Roman"/>
          <w:sz w:val="24"/>
          <w:szCs w:val="24"/>
        </w:rPr>
        <w:t>6</w:t>
      </w:r>
      <w:r w:rsidRPr="009F5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02E" w:rsidRDefault="0038702E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группы, осуществляющей внутренний финансовый контроль и внутренний финансовый аудит в муниципальном образовании </w:t>
      </w:r>
      <w:proofErr w:type="spellStart"/>
      <w:r w:rsidR="00A71FE6">
        <w:rPr>
          <w:rFonts w:ascii="Times New Roman" w:hAnsi="Times New Roman" w:cs="Times New Roman"/>
          <w:sz w:val="24"/>
          <w:szCs w:val="24"/>
        </w:rPr>
        <w:t>Захаровс</w:t>
      </w:r>
      <w:r w:rsidR="00A4147C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1667"/>
        <w:gridCol w:w="4080"/>
      </w:tblGrid>
      <w:tr w:rsidR="0038702E" w:rsidRPr="0038702E" w:rsidTr="003F4BC5">
        <w:trPr>
          <w:trHeight w:val="45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  <w:r w:rsidRPr="0038702E">
              <w:rPr>
                <w:rFonts w:ascii="Times New Roman" w:hAnsi="Times New Roman" w:cs="Times New Roman"/>
              </w:rPr>
              <w:t>Руководитель рабочей группы</w:t>
            </w:r>
          </w:p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rPr>
                <w:rFonts w:ascii="Times New Roman" w:hAnsi="Times New Roman" w:cs="Times New Roman"/>
              </w:rPr>
            </w:pPr>
          </w:p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702E" w:rsidRPr="0038702E" w:rsidTr="003F4BC5">
        <w:trPr>
          <w:trHeight w:val="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702E" w:rsidRPr="0038702E" w:rsidTr="003F4BC5">
        <w:trPr>
          <w:trHeight w:val="360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  <w:r w:rsidRPr="0038702E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="00A71FE6">
              <w:rPr>
                <w:rFonts w:ascii="Times New Roman" w:hAnsi="Times New Roman" w:cs="Times New Roman"/>
              </w:rPr>
              <w:t>Захаровс</w:t>
            </w:r>
            <w:r w:rsidR="00A4147C">
              <w:rPr>
                <w:rFonts w:ascii="Times New Roman" w:hAnsi="Times New Roman" w:cs="Times New Roman"/>
              </w:rPr>
              <w:t>кого</w:t>
            </w:r>
            <w:proofErr w:type="spellEnd"/>
            <w:r w:rsidRPr="0038702E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A71FE6" w:rsidP="003F4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Розе Тамара Аркадьевна</w:t>
            </w:r>
          </w:p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702E" w:rsidRPr="0038702E" w:rsidTr="003F4BC5">
        <w:trPr>
          <w:trHeight w:val="18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702E" w:rsidRPr="0038702E" w:rsidTr="003F4BC5">
        <w:trPr>
          <w:trHeight w:val="450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  <w:r w:rsidRPr="0038702E">
              <w:rPr>
                <w:rFonts w:ascii="Times New Roman" w:hAnsi="Times New Roman" w:cs="Times New Roman"/>
              </w:rPr>
              <w:t>Члены рабочей группы</w:t>
            </w:r>
          </w:p>
          <w:p w:rsidR="0038702E" w:rsidRPr="0038702E" w:rsidRDefault="0038702E" w:rsidP="003F4B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rPr>
                <w:rFonts w:ascii="Times New Roman" w:hAnsi="Times New Roman" w:cs="Times New Roman"/>
              </w:rPr>
            </w:pPr>
          </w:p>
          <w:p w:rsidR="0038702E" w:rsidRPr="0038702E" w:rsidRDefault="0038702E" w:rsidP="003F4B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02E" w:rsidRPr="0038702E" w:rsidTr="003F4BC5">
        <w:trPr>
          <w:trHeight w:val="10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02E" w:rsidRPr="0038702E" w:rsidTr="003F4BC5">
        <w:trPr>
          <w:trHeight w:val="570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  <w:r w:rsidRPr="0038702E">
              <w:rPr>
                <w:rFonts w:ascii="Times New Roman" w:hAnsi="Times New Roman" w:cs="Times New Roman"/>
              </w:rPr>
              <w:t xml:space="preserve">Председатель планово-бюджетной </w:t>
            </w:r>
          </w:p>
          <w:p w:rsidR="0038702E" w:rsidRPr="0038702E" w:rsidRDefault="0038702E" w:rsidP="00A71FE6">
            <w:pPr>
              <w:pStyle w:val="a3"/>
              <w:rPr>
                <w:rFonts w:ascii="Times New Roman" w:hAnsi="Times New Roman" w:cs="Times New Roman"/>
              </w:rPr>
            </w:pPr>
            <w:r w:rsidRPr="0038702E">
              <w:rPr>
                <w:rFonts w:ascii="Times New Roman" w:hAnsi="Times New Roman" w:cs="Times New Roman"/>
              </w:rPr>
              <w:t xml:space="preserve">комиссии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A71FE6" w:rsidP="003F4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Людмила Генриховна</w:t>
            </w:r>
          </w:p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702E" w:rsidRPr="0038702E" w:rsidTr="003F4BC5">
        <w:trPr>
          <w:trHeight w:val="25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702E" w:rsidRPr="0038702E" w:rsidTr="003F4BC5">
        <w:trPr>
          <w:trHeight w:val="345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  <w:r w:rsidRPr="0038702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702E" w:rsidRPr="0038702E" w:rsidTr="003F4BC5">
        <w:trPr>
          <w:trHeight w:val="21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702E" w:rsidRPr="0038702E" w:rsidTr="003F4BC5">
        <w:tc>
          <w:tcPr>
            <w:tcW w:w="4200" w:type="dxa"/>
            <w:tcBorders>
              <w:left w:val="single" w:sz="4" w:space="0" w:color="auto"/>
              <w:bottom w:val="single" w:sz="4" w:space="0" w:color="auto"/>
            </w:tcBorders>
          </w:tcPr>
          <w:p w:rsidR="000E5B85" w:rsidRDefault="000E5B85" w:rsidP="003F4BC5">
            <w:pPr>
              <w:pStyle w:val="a3"/>
              <w:rPr>
                <w:rFonts w:ascii="Times New Roman" w:hAnsi="Times New Roman" w:cs="Times New Roman"/>
              </w:rPr>
            </w:pPr>
            <w:r w:rsidRPr="0038702E">
              <w:rPr>
                <w:rFonts w:ascii="Times New Roman" w:hAnsi="Times New Roman" w:cs="Times New Roman"/>
              </w:rPr>
              <w:t>С</w:t>
            </w:r>
            <w:r w:rsidR="0038702E" w:rsidRPr="0038702E">
              <w:rPr>
                <w:rFonts w:ascii="Times New Roman" w:hAnsi="Times New Roman" w:cs="Times New Roman"/>
              </w:rPr>
              <w:t>пециалист</w:t>
            </w:r>
          </w:p>
          <w:p w:rsidR="000E5B85" w:rsidRDefault="000E5B85" w:rsidP="003F4BC5">
            <w:pPr>
              <w:pStyle w:val="a3"/>
              <w:rPr>
                <w:rFonts w:ascii="Times New Roman" w:hAnsi="Times New Roman" w:cs="Times New Roman"/>
              </w:rPr>
            </w:pPr>
          </w:p>
          <w:p w:rsidR="000E5B85" w:rsidRDefault="000E5B85" w:rsidP="003F4BC5">
            <w:pPr>
              <w:pStyle w:val="a3"/>
              <w:rPr>
                <w:rFonts w:ascii="Times New Roman" w:hAnsi="Times New Roman" w:cs="Times New Roman"/>
              </w:rPr>
            </w:pPr>
          </w:p>
          <w:p w:rsidR="000E5B85" w:rsidRDefault="000E5B85" w:rsidP="003F4BC5">
            <w:pPr>
              <w:pStyle w:val="a3"/>
              <w:rPr>
                <w:rFonts w:ascii="Times New Roman" w:hAnsi="Times New Roman" w:cs="Times New Roman"/>
              </w:rPr>
            </w:pPr>
          </w:p>
          <w:p w:rsidR="000E5B85" w:rsidRDefault="000E5B85" w:rsidP="003F4BC5">
            <w:pPr>
              <w:pStyle w:val="a3"/>
              <w:rPr>
                <w:rFonts w:ascii="Times New Roman" w:hAnsi="Times New Roman" w:cs="Times New Roman"/>
              </w:rPr>
            </w:pPr>
          </w:p>
          <w:p w:rsidR="0038702E" w:rsidRPr="0038702E" w:rsidRDefault="000E5B85" w:rsidP="003F4B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общественности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A71FE6" w:rsidP="003F4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Шестакова </w:t>
            </w:r>
            <w:r w:rsidR="000E5B8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арья Александровна</w:t>
            </w:r>
          </w:p>
          <w:p w:rsidR="0038702E" w:rsidRDefault="000E5B85" w:rsidP="003F4B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Лыткин Михаил Александрович</w:t>
            </w:r>
          </w:p>
          <w:p w:rsidR="000E5B85" w:rsidRDefault="000E5B85" w:rsidP="003F4BC5">
            <w:pPr>
              <w:pStyle w:val="a3"/>
              <w:rPr>
                <w:rFonts w:ascii="Times New Roman" w:hAnsi="Times New Roman" w:cs="Times New Roman"/>
              </w:rPr>
            </w:pPr>
          </w:p>
          <w:p w:rsidR="000E5B85" w:rsidRPr="0038702E" w:rsidRDefault="000E5B85" w:rsidP="000E5B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 Юрий Александрович</w:t>
            </w:r>
          </w:p>
        </w:tc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8702E" w:rsidRPr="0038702E" w:rsidRDefault="0038702E" w:rsidP="00387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Pr="009F5284" w:rsidRDefault="0038702E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5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02E" w:rsidRPr="009F5284" w:rsidRDefault="0038702E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8702E" w:rsidRPr="009F5284" w:rsidRDefault="00A71FE6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Захаровс</w:t>
      </w:r>
      <w:r w:rsidR="00A4147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38702E" w:rsidRPr="009F528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8702E" w:rsidRDefault="0038702E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3C5A">
        <w:rPr>
          <w:rFonts w:ascii="Times New Roman" w:hAnsi="Times New Roman" w:cs="Times New Roman"/>
          <w:sz w:val="24"/>
          <w:szCs w:val="24"/>
        </w:rPr>
        <w:t xml:space="preserve">10.02.2020 г. № </w:t>
      </w:r>
      <w:r w:rsidR="000E5B85">
        <w:rPr>
          <w:rFonts w:ascii="Times New Roman" w:hAnsi="Times New Roman" w:cs="Times New Roman"/>
          <w:sz w:val="24"/>
          <w:szCs w:val="24"/>
        </w:rPr>
        <w:t>6</w:t>
      </w:r>
      <w:r w:rsidRPr="009F5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___</w:t>
      </w: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внутреннего финансового контроля</w:t>
      </w: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0E5B85">
        <w:rPr>
          <w:rFonts w:ascii="Times New Roman" w:hAnsi="Times New Roman" w:cs="Times New Roman"/>
          <w:sz w:val="24"/>
          <w:szCs w:val="24"/>
        </w:rPr>
        <w:t>Захаровка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_____»_________20__</w:t>
      </w:r>
    </w:p>
    <w:p w:rsidR="0038702E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основании постановления Администрации </w:t>
      </w:r>
      <w:proofErr w:type="spellStart"/>
      <w:r w:rsidR="00A71FE6">
        <w:rPr>
          <w:rFonts w:ascii="Times New Roman" w:hAnsi="Times New Roman" w:cs="Times New Roman"/>
          <w:sz w:val="24"/>
          <w:szCs w:val="24"/>
        </w:rPr>
        <w:t>Захаровс</w:t>
      </w:r>
      <w:r w:rsidR="00A4147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№ __ от ___.20</w:t>
      </w:r>
      <w:r w:rsidR="000E5B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утверждении Порядка осуществления внутреннего финансового контроля и внутреннего аудита и муниципальном образовании </w:t>
      </w:r>
      <w:proofErr w:type="spellStart"/>
      <w:r w:rsidR="00A71FE6">
        <w:rPr>
          <w:rFonts w:ascii="Times New Roman" w:hAnsi="Times New Roman" w:cs="Times New Roman"/>
          <w:sz w:val="24"/>
          <w:szCs w:val="24"/>
        </w:rPr>
        <w:t>Захаровс</w:t>
      </w:r>
      <w:r w:rsidR="00A4147C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сельсовет», в соответствии с Планом проведения проверок по внутреннему финансовому контролю и внутреннему финансовому аудиту в муниципальном образовании </w:t>
      </w:r>
      <w:proofErr w:type="spellStart"/>
      <w:r w:rsidR="00A71FE6">
        <w:rPr>
          <w:rFonts w:ascii="Times New Roman" w:hAnsi="Times New Roman" w:cs="Times New Roman"/>
          <w:sz w:val="24"/>
          <w:szCs w:val="24"/>
        </w:rPr>
        <w:t>Захаровс</w:t>
      </w:r>
      <w:r w:rsidR="00A4147C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проведено контрольное мероприятие</w:t>
      </w:r>
    </w:p>
    <w:p w:rsidR="0038702E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</w:t>
      </w:r>
    </w:p>
    <w:p w:rsidR="0038702E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группы, проводившей проверку:</w:t>
      </w: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5"/>
        <w:gridCol w:w="15"/>
        <w:gridCol w:w="405"/>
        <w:gridCol w:w="4785"/>
      </w:tblGrid>
      <w:tr w:rsidR="0038702E" w:rsidTr="003F4BC5">
        <w:trPr>
          <w:trHeight w:val="30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  <w:r w:rsidRPr="0038702E">
              <w:rPr>
                <w:rFonts w:ascii="Times New Roman" w:hAnsi="Times New Roman" w:cs="Times New Roman"/>
              </w:rPr>
              <w:t>Руководитель рабочей группы</w:t>
            </w:r>
          </w:p>
        </w:tc>
      </w:tr>
      <w:tr w:rsidR="0038702E" w:rsidTr="003F4BC5">
        <w:trPr>
          <w:trHeight w:val="24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702E" w:rsidTr="003F4BC5">
        <w:trPr>
          <w:trHeight w:val="330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  <w:r w:rsidRPr="0038702E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="00A71FE6">
              <w:rPr>
                <w:rFonts w:ascii="Times New Roman" w:hAnsi="Times New Roman" w:cs="Times New Roman"/>
              </w:rPr>
              <w:t>Захаровс</w:t>
            </w:r>
            <w:r w:rsidR="00A4147C">
              <w:rPr>
                <w:rFonts w:ascii="Times New Roman" w:hAnsi="Times New Roman" w:cs="Times New Roman"/>
              </w:rPr>
              <w:t>кого</w:t>
            </w:r>
            <w:proofErr w:type="spellEnd"/>
            <w:r w:rsidRPr="0038702E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702E" w:rsidTr="003F4BC5">
        <w:trPr>
          <w:trHeight w:val="225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702E" w:rsidTr="003F4BC5">
        <w:trPr>
          <w:trHeight w:val="345"/>
        </w:trPr>
        <w:tc>
          <w:tcPr>
            <w:tcW w:w="9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  <w:r w:rsidRPr="0038702E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38702E" w:rsidTr="003F4BC5">
        <w:trPr>
          <w:trHeight w:val="195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02E" w:rsidTr="003F4BC5">
        <w:trPr>
          <w:trHeight w:val="585"/>
        </w:trPr>
        <w:tc>
          <w:tcPr>
            <w:tcW w:w="43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  <w:r w:rsidRPr="0038702E">
              <w:rPr>
                <w:rFonts w:ascii="Times New Roman" w:hAnsi="Times New Roman" w:cs="Times New Roman"/>
              </w:rPr>
              <w:t xml:space="preserve">Председатель планово-бюджетной </w:t>
            </w:r>
          </w:p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rPr>
                <w:rFonts w:ascii="Times New Roman" w:hAnsi="Times New Roman" w:cs="Times New Roman"/>
              </w:rPr>
            </w:pPr>
          </w:p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702E" w:rsidTr="003F4BC5">
        <w:trPr>
          <w:trHeight w:val="24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702E" w:rsidTr="003F4BC5">
        <w:tc>
          <w:tcPr>
            <w:tcW w:w="43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  <w:r w:rsidRPr="0038702E">
              <w:rPr>
                <w:rFonts w:ascii="Times New Roman" w:hAnsi="Times New Roman" w:cs="Times New Roman"/>
              </w:rPr>
              <w:t>Член комиссии</w:t>
            </w:r>
          </w:p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rPr>
                <w:rFonts w:ascii="Times New Roman" w:hAnsi="Times New Roman" w:cs="Times New Roman"/>
              </w:rPr>
            </w:pPr>
          </w:p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702E" w:rsidTr="003F4BC5"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02E" w:rsidRPr="0038702E" w:rsidRDefault="00183C5A" w:rsidP="003F4B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38702E" w:rsidRPr="0038702E" w:rsidRDefault="000E5B85" w:rsidP="003F4B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общественности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rPr>
                <w:rFonts w:ascii="Times New Roman" w:hAnsi="Times New Roman" w:cs="Times New Roman"/>
              </w:rPr>
            </w:pPr>
          </w:p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>Привлечение независимого консультанта (аудитора): _____ да, нет</w:t>
      </w: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>Проверяемый период: __________________.</w:t>
      </w: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>Фактический сроки проведения проверки: с «__» ______20__ года.</w:t>
      </w: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>Подробное изложение результатов проверки:___________________________________</w:t>
      </w: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lastRenderedPageBreak/>
        <w:t>Руководитель рабочей группы:</w:t>
      </w:r>
    </w:p>
    <w:p w:rsidR="0038702E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71FE6">
        <w:rPr>
          <w:rFonts w:ascii="Times New Roman" w:hAnsi="Times New Roman" w:cs="Times New Roman"/>
          <w:sz w:val="24"/>
          <w:szCs w:val="24"/>
        </w:rPr>
        <w:t>Захаровс</w:t>
      </w:r>
      <w:r w:rsidR="00A4147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9B2045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</w:t>
      </w: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 xml:space="preserve">Председатель планово бюджетной </w:t>
      </w: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 xml:space="preserve">комиссии Совета депутатов                                                   </w:t>
      </w: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  </w:t>
      </w:r>
    </w:p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 xml:space="preserve">специалист                                                                     </w:t>
      </w:r>
    </w:p>
    <w:p w:rsidR="0038702E" w:rsidRDefault="0038702E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8702E" w:rsidRPr="009F5284" w:rsidRDefault="0038702E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5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02E" w:rsidRPr="009F5284" w:rsidRDefault="0038702E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528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8702E" w:rsidRPr="009F5284" w:rsidRDefault="00A71FE6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Захаровс</w:t>
      </w:r>
      <w:r w:rsidR="00A4147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38702E" w:rsidRPr="009F528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8702E" w:rsidRDefault="0038702E" w:rsidP="003870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3C5A">
        <w:rPr>
          <w:rFonts w:ascii="Times New Roman" w:hAnsi="Times New Roman" w:cs="Times New Roman"/>
          <w:sz w:val="24"/>
          <w:szCs w:val="24"/>
        </w:rPr>
        <w:t>10.02.2020 г. №</w:t>
      </w:r>
      <w:r w:rsidR="000E5B85">
        <w:rPr>
          <w:rFonts w:ascii="Times New Roman" w:hAnsi="Times New Roman" w:cs="Times New Roman"/>
          <w:sz w:val="24"/>
          <w:szCs w:val="24"/>
        </w:rPr>
        <w:t xml:space="preserve"> 6</w:t>
      </w:r>
      <w:r w:rsidRPr="009F5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№_</w:t>
      </w:r>
      <w:r w:rsidR="00183C5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обследования внутреннего финансового контроля</w:t>
      </w:r>
    </w:p>
    <w:p w:rsidR="0038702E" w:rsidRDefault="0038702E" w:rsidP="003870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702E" w:rsidRDefault="00D90125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0E5B85">
        <w:rPr>
          <w:rFonts w:ascii="Times New Roman" w:hAnsi="Times New Roman" w:cs="Times New Roman"/>
          <w:sz w:val="24"/>
          <w:szCs w:val="24"/>
        </w:rPr>
        <w:t>Захаровка</w:t>
      </w:r>
      <w:r w:rsidR="00387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="0038702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38702E">
        <w:rPr>
          <w:rFonts w:ascii="Times New Roman" w:hAnsi="Times New Roman" w:cs="Times New Roman"/>
          <w:sz w:val="24"/>
          <w:szCs w:val="24"/>
        </w:rPr>
        <w:t>_____»_________20__</w:t>
      </w:r>
      <w:r w:rsidR="00183C5A">
        <w:rPr>
          <w:rFonts w:ascii="Times New Roman" w:hAnsi="Times New Roman" w:cs="Times New Roman"/>
          <w:sz w:val="24"/>
          <w:szCs w:val="24"/>
        </w:rPr>
        <w:t>г.</w:t>
      </w:r>
    </w:p>
    <w:p w:rsidR="0038702E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02E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основании постановления Администрации </w:t>
      </w:r>
      <w:proofErr w:type="spellStart"/>
      <w:r w:rsidR="00A71FE6">
        <w:rPr>
          <w:rFonts w:ascii="Times New Roman" w:hAnsi="Times New Roman" w:cs="Times New Roman"/>
          <w:sz w:val="24"/>
          <w:szCs w:val="24"/>
        </w:rPr>
        <w:t>Захаровс</w:t>
      </w:r>
      <w:r w:rsidR="00A4147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№ _</w:t>
      </w:r>
      <w:r w:rsidR="00183C5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от _</w:t>
      </w:r>
      <w:r w:rsidR="00183C5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183C5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утверждении Порядка осуществления внутреннего финансового контроля и внутреннего аудита и муниципальном образовании </w:t>
      </w:r>
      <w:proofErr w:type="spellStart"/>
      <w:r w:rsidR="00A71FE6">
        <w:rPr>
          <w:rFonts w:ascii="Times New Roman" w:hAnsi="Times New Roman" w:cs="Times New Roman"/>
          <w:sz w:val="24"/>
          <w:szCs w:val="24"/>
        </w:rPr>
        <w:t>Захаровс</w:t>
      </w:r>
      <w:r w:rsidR="00A4147C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сельсовет», в соответствии с Планом проведения проверок по внутреннему финансовому контролю и внутреннему финансовому аудиту в муниципальном образовании </w:t>
      </w:r>
      <w:proofErr w:type="spellStart"/>
      <w:r w:rsidR="00A71FE6">
        <w:rPr>
          <w:rFonts w:ascii="Times New Roman" w:hAnsi="Times New Roman" w:cs="Times New Roman"/>
          <w:sz w:val="24"/>
          <w:szCs w:val="24"/>
        </w:rPr>
        <w:t>Захаровс</w:t>
      </w:r>
      <w:r w:rsidR="00A4147C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проведено контрольное мероприятие</w:t>
      </w:r>
    </w:p>
    <w:p w:rsidR="0038702E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</w:t>
      </w:r>
    </w:p>
    <w:p w:rsidR="0038702E" w:rsidRPr="00237FE6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группы, проводившей проверку: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810"/>
        <w:gridCol w:w="4380"/>
        <w:gridCol w:w="405"/>
      </w:tblGrid>
      <w:tr w:rsidR="0038702E" w:rsidTr="003F4BC5">
        <w:trPr>
          <w:gridAfter w:val="1"/>
          <w:wAfter w:w="405" w:type="dxa"/>
          <w:trHeight w:val="100"/>
        </w:trPr>
        <w:tc>
          <w:tcPr>
            <w:tcW w:w="91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02E" w:rsidTr="003F4B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  <w:r w:rsidRPr="0038702E">
              <w:rPr>
                <w:rFonts w:ascii="Times New Roman" w:hAnsi="Times New Roman" w:cs="Times New Roman"/>
              </w:rPr>
              <w:t>Руководитель рабочей группы</w:t>
            </w:r>
          </w:p>
        </w:tc>
        <w:tc>
          <w:tcPr>
            <w:tcW w:w="51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  <w:tcBorders>
              <w:left w:val="single" w:sz="4" w:space="0" w:color="auto"/>
            </w:tcBorders>
          </w:tcPr>
          <w:p w:rsidR="0038702E" w:rsidRDefault="0038702E" w:rsidP="003F4BC5">
            <w:pPr>
              <w:pStyle w:val="a3"/>
            </w:pPr>
          </w:p>
          <w:p w:rsidR="0038702E" w:rsidRDefault="0038702E" w:rsidP="003F4BC5">
            <w:pPr>
              <w:pStyle w:val="a3"/>
            </w:pPr>
          </w:p>
        </w:tc>
      </w:tr>
      <w:tr w:rsidR="0038702E" w:rsidTr="0038702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</w:tcPr>
          <w:p w:rsidR="0038702E" w:rsidRDefault="0038702E" w:rsidP="003F4BC5">
            <w:pPr>
              <w:pStyle w:val="a3"/>
            </w:pPr>
          </w:p>
        </w:tc>
      </w:tr>
      <w:tr w:rsidR="0038702E" w:rsidTr="003F4B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  <w:r w:rsidRPr="0038702E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="00A71FE6">
              <w:rPr>
                <w:rFonts w:ascii="Times New Roman" w:hAnsi="Times New Roman" w:cs="Times New Roman"/>
              </w:rPr>
              <w:t>Захаровс</w:t>
            </w:r>
            <w:r w:rsidR="00A4147C">
              <w:rPr>
                <w:rFonts w:ascii="Times New Roman" w:hAnsi="Times New Roman" w:cs="Times New Roman"/>
              </w:rPr>
              <w:t>кого</w:t>
            </w:r>
            <w:proofErr w:type="spellEnd"/>
            <w:r w:rsidRPr="0038702E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bottom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left w:val="single" w:sz="4" w:space="0" w:color="auto"/>
            </w:tcBorders>
          </w:tcPr>
          <w:p w:rsidR="0038702E" w:rsidRDefault="0038702E" w:rsidP="003F4BC5">
            <w:pPr>
              <w:pStyle w:val="a3"/>
            </w:pPr>
          </w:p>
        </w:tc>
      </w:tr>
      <w:tr w:rsidR="0038702E" w:rsidTr="003F4B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  <w:r w:rsidRPr="0038702E">
              <w:rPr>
                <w:rFonts w:ascii="Times New Roman" w:hAnsi="Times New Roman" w:cs="Times New Roman"/>
              </w:rPr>
              <w:t>Члены рабочей группы</w:t>
            </w:r>
          </w:p>
          <w:p w:rsidR="0038702E" w:rsidRPr="0038702E" w:rsidRDefault="0038702E" w:rsidP="003F4BC5">
            <w:pPr>
              <w:rPr>
                <w:rFonts w:ascii="Times New Roman" w:hAnsi="Times New Roman" w:cs="Times New Roman"/>
              </w:rPr>
            </w:pPr>
          </w:p>
          <w:p w:rsidR="0038702E" w:rsidRPr="0038702E" w:rsidRDefault="0038702E" w:rsidP="003F4B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</w:tcPr>
          <w:p w:rsidR="0038702E" w:rsidRDefault="0038702E" w:rsidP="003F4BC5">
            <w:pPr>
              <w:pStyle w:val="a3"/>
            </w:pPr>
          </w:p>
        </w:tc>
      </w:tr>
      <w:tr w:rsidR="0038702E" w:rsidTr="003F4B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1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  <w:tcBorders>
              <w:left w:val="single" w:sz="4" w:space="0" w:color="auto"/>
            </w:tcBorders>
          </w:tcPr>
          <w:p w:rsidR="0038702E" w:rsidRDefault="0038702E" w:rsidP="003F4BC5">
            <w:pPr>
              <w:pStyle w:val="a3"/>
            </w:pPr>
          </w:p>
          <w:p w:rsidR="0038702E" w:rsidRDefault="0038702E" w:rsidP="003F4BC5">
            <w:pPr>
              <w:pStyle w:val="a3"/>
              <w:jc w:val="center"/>
            </w:pPr>
          </w:p>
        </w:tc>
      </w:tr>
      <w:tr w:rsidR="0038702E" w:rsidTr="003F4B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</w:tcPr>
          <w:p w:rsidR="0038702E" w:rsidRPr="0038702E" w:rsidRDefault="0038702E" w:rsidP="003F4B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8702E" w:rsidRPr="0038702E" w:rsidRDefault="0038702E" w:rsidP="003F4B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</w:tcPr>
          <w:p w:rsidR="0038702E" w:rsidRDefault="0038702E" w:rsidP="003F4BC5">
            <w:pPr>
              <w:pStyle w:val="a3"/>
            </w:pPr>
          </w:p>
        </w:tc>
      </w:tr>
      <w:tr w:rsidR="0038702E" w:rsidTr="0038702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  <w:r w:rsidRPr="0038702E">
              <w:rPr>
                <w:rFonts w:ascii="Times New Roman" w:hAnsi="Times New Roman" w:cs="Times New Roman"/>
              </w:rPr>
              <w:t xml:space="preserve">Председатель планово-бюджетной </w:t>
            </w:r>
          </w:p>
          <w:p w:rsidR="0038702E" w:rsidRPr="0038702E" w:rsidRDefault="0038702E" w:rsidP="000E5B85">
            <w:pPr>
              <w:pStyle w:val="a3"/>
              <w:rPr>
                <w:rFonts w:ascii="Times New Roman" w:hAnsi="Times New Roman" w:cs="Times New Roman"/>
              </w:rPr>
            </w:pPr>
            <w:r w:rsidRPr="0038702E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rPr>
                <w:rFonts w:ascii="Times New Roman" w:hAnsi="Times New Roman" w:cs="Times New Roman"/>
              </w:rPr>
            </w:pPr>
          </w:p>
          <w:p w:rsidR="0038702E" w:rsidRPr="0038702E" w:rsidRDefault="0038702E" w:rsidP="003F4BC5">
            <w:pPr>
              <w:rPr>
                <w:rFonts w:ascii="Times New Roman" w:hAnsi="Times New Roman" w:cs="Times New Roman"/>
              </w:rPr>
            </w:pPr>
          </w:p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bottom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left w:val="single" w:sz="4" w:space="0" w:color="auto"/>
            </w:tcBorders>
          </w:tcPr>
          <w:p w:rsidR="0038702E" w:rsidRDefault="0038702E" w:rsidP="003F4BC5">
            <w:pPr>
              <w:pStyle w:val="a3"/>
            </w:pPr>
          </w:p>
        </w:tc>
      </w:tr>
      <w:tr w:rsidR="0038702E" w:rsidTr="0038702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</w:tcPr>
          <w:p w:rsidR="0038702E" w:rsidRDefault="0038702E" w:rsidP="003F4BC5">
            <w:pPr>
              <w:pStyle w:val="a3"/>
            </w:pPr>
          </w:p>
        </w:tc>
      </w:tr>
      <w:tr w:rsidR="0038702E" w:rsidTr="0038702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  <w:r w:rsidRPr="0038702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bottom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left w:val="single" w:sz="4" w:space="0" w:color="auto"/>
            </w:tcBorders>
          </w:tcPr>
          <w:p w:rsidR="0038702E" w:rsidRDefault="0038702E" w:rsidP="003F4BC5">
            <w:pPr>
              <w:pStyle w:val="a3"/>
            </w:pPr>
          </w:p>
        </w:tc>
      </w:tr>
      <w:tr w:rsidR="0038702E" w:rsidTr="0038702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</w:tcBorders>
          </w:tcPr>
          <w:p w:rsidR="0038702E" w:rsidRDefault="0038702E" w:rsidP="003F4BC5">
            <w:pPr>
              <w:pStyle w:val="a3"/>
            </w:pPr>
          </w:p>
        </w:tc>
      </w:tr>
      <w:tr w:rsidR="0038702E" w:rsidTr="0038702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75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183C5A" w:rsidP="003F4B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38702E" w:rsidRPr="0038702E" w:rsidRDefault="000E5B85" w:rsidP="003F4B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общественности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Pr="0038702E" w:rsidRDefault="0038702E" w:rsidP="003F4BC5">
            <w:pPr>
              <w:rPr>
                <w:rFonts w:ascii="Times New Roman" w:hAnsi="Times New Roman" w:cs="Times New Roman"/>
              </w:rPr>
            </w:pPr>
          </w:p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bottom w:val="single" w:sz="4" w:space="0" w:color="auto"/>
              <w:right w:val="single" w:sz="4" w:space="0" w:color="auto"/>
            </w:tcBorders>
          </w:tcPr>
          <w:p w:rsidR="0038702E" w:rsidRPr="0038702E" w:rsidRDefault="0038702E" w:rsidP="003F4B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</w:tcBorders>
          </w:tcPr>
          <w:p w:rsidR="0038702E" w:rsidRDefault="0038702E" w:rsidP="003F4BC5">
            <w:pPr>
              <w:pStyle w:val="a3"/>
            </w:pPr>
          </w:p>
        </w:tc>
      </w:tr>
    </w:tbl>
    <w:p w:rsidR="0038702E" w:rsidRDefault="0038702E" w:rsidP="0038702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>Привлечение независимого консультанта (аудитора): _____ да, нет</w:t>
      </w: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>Проверяемый период: __________________.</w:t>
      </w: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>Фактический сроки проведения проверки: с «__» ______20__ года.</w:t>
      </w: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>Подробное изложение результатов проверки:___________________________________</w:t>
      </w: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lastRenderedPageBreak/>
        <w:t xml:space="preserve">Вывод: </w:t>
      </w:r>
    </w:p>
    <w:p w:rsidR="0038702E" w:rsidRPr="00237FE6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71FE6">
        <w:rPr>
          <w:rFonts w:ascii="Times New Roman" w:hAnsi="Times New Roman" w:cs="Times New Roman"/>
          <w:sz w:val="24"/>
          <w:szCs w:val="24"/>
        </w:rPr>
        <w:t>Захаровс</w:t>
      </w:r>
      <w:r w:rsidR="00A4147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9B2045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</w:t>
      </w: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38702E" w:rsidRPr="009B2045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 xml:space="preserve">Председатель планово бюджетной </w:t>
      </w:r>
    </w:p>
    <w:p w:rsidR="0038702E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</w:pPr>
      <w:r w:rsidRPr="009B2045">
        <w:rPr>
          <w:rFonts w:ascii="Times New Roman" w:hAnsi="Times New Roman" w:cs="Times New Roman"/>
          <w:sz w:val="24"/>
          <w:szCs w:val="24"/>
        </w:rPr>
        <w:t xml:space="preserve">комиссии </w:t>
      </w:r>
      <w:bookmarkStart w:id="11" w:name="_GoBack"/>
      <w:bookmarkEnd w:id="11"/>
      <w:r w:rsidRPr="009B2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8702E" w:rsidRPr="002C5D5F" w:rsidRDefault="0038702E" w:rsidP="0038702E">
      <w:pPr>
        <w:pStyle w:val="a3"/>
        <w:rPr>
          <w:rFonts w:ascii="Times New Roman" w:hAnsi="Times New Roman" w:cs="Times New Roman"/>
          <w:sz w:val="24"/>
          <w:szCs w:val="24"/>
        </w:rPr>
        <w:sectPr w:rsidR="0038702E" w:rsidRPr="002C5D5F" w:rsidSect="00035E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B2045"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</w:t>
      </w:r>
    </w:p>
    <w:p w:rsidR="00E529D4" w:rsidRDefault="00E529D4" w:rsidP="0038702E"/>
    <w:sectPr w:rsidR="00E529D4" w:rsidSect="00035E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02E"/>
    <w:rsid w:val="000E5B85"/>
    <w:rsid w:val="00183C5A"/>
    <w:rsid w:val="001C0935"/>
    <w:rsid w:val="0038702E"/>
    <w:rsid w:val="00797B17"/>
    <w:rsid w:val="00807BCD"/>
    <w:rsid w:val="00A25A6C"/>
    <w:rsid w:val="00A4147C"/>
    <w:rsid w:val="00A71FE6"/>
    <w:rsid w:val="00D90125"/>
    <w:rsid w:val="00E5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DCD2E-4039-49A2-A10C-2F12150C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02E"/>
    <w:pPr>
      <w:spacing w:after="0" w:line="240" w:lineRule="auto"/>
    </w:pPr>
  </w:style>
  <w:style w:type="table" w:styleId="a4">
    <w:name w:val="Table Grid"/>
    <w:basedOn w:val="a1"/>
    <w:uiPriority w:val="59"/>
    <w:rsid w:val="0038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D90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Новотроицкий сельсовет</Company>
  <LinksUpToDate>false</LinksUpToDate>
  <CharactersWithSpaces>27986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</dc:creator>
  <cp:keywords/>
  <dc:description/>
  <cp:lastModifiedBy>КЗ-МОМОТОВО-БУХ</cp:lastModifiedBy>
  <cp:revision>8</cp:revision>
  <dcterms:created xsi:type="dcterms:W3CDTF">2018-05-25T06:27:00Z</dcterms:created>
  <dcterms:modified xsi:type="dcterms:W3CDTF">2020-02-11T06:12:00Z</dcterms:modified>
</cp:coreProperties>
</file>